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D7BE">
      <w:pPr>
        <w:spacing w:before="78" w:line="224" w:lineRule="auto"/>
        <w:ind w:left="374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</w:rPr>
        <w:t>附</w:t>
      </w:r>
      <w:r>
        <w:rPr>
          <w:rFonts w:ascii="黑体" w:hAnsi="黑体" w:eastAsia="黑体" w:cs="黑体"/>
          <w:b/>
          <w:bCs/>
          <w:spacing w:val="1"/>
          <w:sz w:val="24"/>
          <w:szCs w:val="24"/>
        </w:rPr>
        <w:t>件2</w:t>
      </w:r>
    </w:p>
    <w:p w14:paraId="4CACC147">
      <w:pPr>
        <w:pStyle w:val="2"/>
        <w:spacing w:line="351" w:lineRule="auto"/>
        <w:jc w:val="center"/>
      </w:pPr>
    </w:p>
    <w:p w14:paraId="3424323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集贤县鲜食玉米产业集群2025、2026年续建项目资金使用分配表</w:t>
      </w:r>
    </w:p>
    <w:p w14:paraId="7FC0399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(注：此方案为预计数，具体补贴金额由省财政厅、农业农村厅根据项目实际投资完成额来确定)</w:t>
      </w:r>
    </w:p>
    <w:p w14:paraId="2F99B9EA">
      <w:pPr>
        <w:spacing w:line="17" w:lineRule="exact"/>
      </w:pPr>
    </w:p>
    <w:tbl>
      <w:tblPr>
        <w:tblStyle w:val="5"/>
        <w:tblpPr w:leftFromText="180" w:rightFromText="180" w:vertAnchor="text" w:horzAnchor="page" w:tblpX="1138" w:tblpY="198"/>
        <w:tblOverlap w:val="never"/>
        <w:tblW w:w="14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92"/>
        <w:gridCol w:w="1050"/>
        <w:gridCol w:w="1084"/>
        <w:gridCol w:w="1308"/>
        <w:gridCol w:w="674"/>
        <w:gridCol w:w="1405"/>
        <w:gridCol w:w="1570"/>
        <w:gridCol w:w="646"/>
        <w:gridCol w:w="674"/>
        <w:gridCol w:w="675"/>
        <w:gridCol w:w="675"/>
        <w:gridCol w:w="1294"/>
        <w:gridCol w:w="1433"/>
        <w:gridCol w:w="530"/>
      </w:tblGrid>
      <w:tr w14:paraId="2AEA2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428" w:type="dxa"/>
            <w:vMerge w:val="restart"/>
            <w:tcBorders>
              <w:bottom w:val="nil"/>
            </w:tcBorders>
            <w:vAlign w:val="center"/>
          </w:tcPr>
          <w:p w14:paraId="2A51F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序  号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center"/>
          </w:tcPr>
          <w:p w14:paraId="54CDC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047E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建设县 ( 市 、 区 )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14:paraId="3D0E4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4475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建设期限</w:t>
            </w:r>
          </w:p>
        </w:tc>
        <w:tc>
          <w:tcPr>
            <w:tcW w:w="1982" w:type="dxa"/>
            <w:gridSpan w:val="2"/>
            <w:vAlign w:val="center"/>
          </w:tcPr>
          <w:p w14:paraId="10197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建设主体</w:t>
            </w:r>
          </w:p>
        </w:tc>
        <w:tc>
          <w:tcPr>
            <w:tcW w:w="2975" w:type="dxa"/>
            <w:gridSpan w:val="2"/>
            <w:vAlign w:val="center"/>
          </w:tcPr>
          <w:p w14:paraId="055DD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建设内容</w:t>
            </w:r>
          </w:p>
        </w:tc>
        <w:tc>
          <w:tcPr>
            <w:tcW w:w="2670" w:type="dxa"/>
            <w:gridSpan w:val="4"/>
            <w:vAlign w:val="center"/>
          </w:tcPr>
          <w:p w14:paraId="7537A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投资总额(万元)</w:t>
            </w:r>
          </w:p>
        </w:tc>
        <w:tc>
          <w:tcPr>
            <w:tcW w:w="2727" w:type="dxa"/>
            <w:gridSpan w:val="2"/>
            <w:vAlign w:val="center"/>
          </w:tcPr>
          <w:p w14:paraId="0B105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联农带农情况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122D8104">
            <w:pPr>
              <w:pStyle w:val="6"/>
              <w:spacing w:line="269" w:lineRule="auto"/>
            </w:pPr>
          </w:p>
          <w:p w14:paraId="093C711D">
            <w:pPr>
              <w:pStyle w:val="6"/>
              <w:spacing w:line="269" w:lineRule="auto"/>
            </w:pPr>
          </w:p>
          <w:p w14:paraId="4663B2D4">
            <w:pPr>
              <w:pStyle w:val="6"/>
              <w:spacing w:line="269" w:lineRule="auto"/>
            </w:pPr>
          </w:p>
          <w:p w14:paraId="03276081">
            <w:pPr>
              <w:pStyle w:val="6"/>
              <w:spacing w:line="269" w:lineRule="auto"/>
            </w:pPr>
          </w:p>
          <w:p w14:paraId="4FDBD49B">
            <w:pPr>
              <w:spacing w:before="49" w:line="221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360AC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28" w:type="dxa"/>
            <w:vMerge w:val="continue"/>
            <w:tcBorders>
              <w:top w:val="nil"/>
            </w:tcBorders>
            <w:textDirection w:val="tbRlV"/>
            <w:vAlign w:val="top"/>
          </w:tcPr>
          <w:p w14:paraId="154A376F">
            <w:pPr>
              <w:pStyle w:val="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046DB80E">
            <w:pPr>
              <w:pStyle w:val="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top w:val="nil"/>
            </w:tcBorders>
            <w:textDirection w:val="tbRlV"/>
            <w:vAlign w:val="top"/>
          </w:tcPr>
          <w:p w14:paraId="573404D5">
            <w:pPr>
              <w:pStyle w:val="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EF33FC1">
            <w:pPr>
              <w:pStyle w:val="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8" w:type="dxa"/>
            <w:vAlign w:val="top"/>
          </w:tcPr>
          <w:p w14:paraId="562A46C4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290037A">
            <w:pPr>
              <w:spacing w:before="48" w:line="220" w:lineRule="auto"/>
              <w:ind w:left="201" w:firstLine="210" w:firstLineChars="100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B999AFE">
            <w:pPr>
              <w:spacing w:before="48" w:line="220" w:lineRule="auto"/>
              <w:ind w:left="201" w:firstLine="210" w:firstLineChars="100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FEE7212">
            <w:pPr>
              <w:spacing w:before="48" w:line="220" w:lineRule="auto"/>
              <w:ind w:firstLine="210" w:firstLineChars="100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674" w:type="dxa"/>
            <w:vAlign w:val="top"/>
          </w:tcPr>
          <w:p w14:paraId="76E0732C">
            <w:pPr>
              <w:pStyle w:val="6"/>
              <w:spacing w:line="33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6AADC3A">
            <w:pPr>
              <w:spacing w:before="48" w:line="273" w:lineRule="auto"/>
              <w:ind w:left="82" w:right="79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AD902C6">
            <w:pPr>
              <w:spacing w:before="48" w:line="273" w:lineRule="auto"/>
              <w:ind w:left="82" w:right="79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 性质</w:t>
            </w:r>
          </w:p>
        </w:tc>
        <w:tc>
          <w:tcPr>
            <w:tcW w:w="1405" w:type="dxa"/>
            <w:vAlign w:val="top"/>
          </w:tcPr>
          <w:p w14:paraId="77F7DA70">
            <w:pPr>
              <w:pStyle w:val="6"/>
              <w:spacing w:line="337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890ECC7">
            <w:pPr>
              <w:spacing w:before="49" w:line="220" w:lineRule="auto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23F2633">
            <w:pPr>
              <w:spacing w:before="49" w:line="220" w:lineRule="auto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中央财政奖补</w:t>
            </w:r>
          </w:p>
          <w:p w14:paraId="66FD02D4">
            <w:pPr>
              <w:spacing w:before="51" w:line="221" w:lineRule="auto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资金用于</w:t>
            </w:r>
          </w:p>
        </w:tc>
        <w:tc>
          <w:tcPr>
            <w:tcW w:w="1570" w:type="dxa"/>
            <w:vAlign w:val="top"/>
          </w:tcPr>
          <w:p w14:paraId="67F7E7CE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2AF9892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4A1B3ED">
            <w:pPr>
              <w:spacing w:before="49" w:line="219" w:lineRule="auto"/>
              <w:ind w:left="144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C04E471">
            <w:pPr>
              <w:spacing w:before="49" w:line="219" w:lineRule="auto"/>
              <w:ind w:left="144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其他资金用于</w:t>
            </w:r>
          </w:p>
        </w:tc>
        <w:tc>
          <w:tcPr>
            <w:tcW w:w="646" w:type="dxa"/>
            <w:vAlign w:val="top"/>
          </w:tcPr>
          <w:p w14:paraId="7DA28CC1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2B1097B">
            <w:pPr>
              <w:pStyle w:val="6"/>
              <w:spacing w:line="25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89A15EE">
            <w:pPr>
              <w:spacing w:before="49" w:line="221" w:lineRule="auto"/>
              <w:ind w:left="9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31DB4B9">
            <w:pPr>
              <w:spacing w:before="49" w:line="221" w:lineRule="auto"/>
              <w:ind w:left="96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674" w:type="dxa"/>
            <w:vAlign w:val="top"/>
          </w:tcPr>
          <w:p w14:paraId="2558FDED">
            <w:pPr>
              <w:spacing w:before="48" w:line="220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65CED8E1">
            <w:pPr>
              <w:spacing w:before="48" w:line="220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中央</w:t>
            </w:r>
          </w:p>
          <w:p w14:paraId="5126AF08">
            <w:pPr>
              <w:spacing w:before="61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财政</w:t>
            </w:r>
          </w:p>
          <w:p w14:paraId="59BC834A">
            <w:pPr>
              <w:spacing w:before="69" w:line="220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奖补</w:t>
            </w:r>
          </w:p>
          <w:p w14:paraId="02288323">
            <w:pPr>
              <w:spacing w:before="52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</w:tc>
        <w:tc>
          <w:tcPr>
            <w:tcW w:w="675" w:type="dxa"/>
            <w:vAlign w:val="top"/>
          </w:tcPr>
          <w:p w14:paraId="771BAE4A">
            <w:pPr>
              <w:pStyle w:val="6"/>
              <w:spacing w:line="268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9B949C4">
            <w:pPr>
              <w:spacing w:before="49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828B34D">
            <w:pPr>
              <w:spacing w:before="49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地方</w:t>
            </w:r>
          </w:p>
          <w:p w14:paraId="1A1591E5">
            <w:pPr>
              <w:spacing w:before="72" w:line="223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整合</w:t>
            </w:r>
          </w:p>
          <w:p w14:paraId="38A99AA0">
            <w:pPr>
              <w:spacing w:before="46" w:line="221" w:lineRule="auto"/>
              <w:ind w:left="87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</w:tc>
        <w:tc>
          <w:tcPr>
            <w:tcW w:w="675" w:type="dxa"/>
            <w:vAlign w:val="top"/>
          </w:tcPr>
          <w:p w14:paraId="4D6E58D9">
            <w:pPr>
              <w:pStyle w:val="6"/>
              <w:spacing w:line="322" w:lineRule="auto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77AECAC">
            <w:pPr>
              <w:spacing w:before="49" w:line="219" w:lineRule="auto"/>
              <w:ind w:left="88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0D1B6BD">
            <w:pPr>
              <w:spacing w:before="49" w:line="219" w:lineRule="auto"/>
              <w:ind w:left="88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自筹</w:t>
            </w:r>
          </w:p>
          <w:p w14:paraId="674E232C">
            <w:pPr>
              <w:spacing w:before="52" w:line="221" w:lineRule="auto"/>
              <w:ind w:left="88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</w:tc>
        <w:tc>
          <w:tcPr>
            <w:tcW w:w="1294" w:type="dxa"/>
            <w:vAlign w:val="center"/>
          </w:tcPr>
          <w:p w14:paraId="70DBAA42">
            <w:pPr>
              <w:spacing w:before="248" w:line="291" w:lineRule="auto"/>
              <w:ind w:right="15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任务目标(如吸纳农民就业人数、订单收购金额、收益分红金额等 )</w:t>
            </w:r>
          </w:p>
        </w:tc>
        <w:tc>
          <w:tcPr>
            <w:tcW w:w="1433" w:type="dxa"/>
            <w:vAlign w:val="center"/>
          </w:tcPr>
          <w:p w14:paraId="7AF69C83">
            <w:pPr>
              <w:spacing w:before="49" w:line="290" w:lineRule="auto"/>
              <w:ind w:left="20" w:firstLine="9"/>
              <w:jc w:val="center"/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具体做法(如订单收购、股份合作、联合经营、社会化服务等)</w:t>
            </w: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550A299B">
            <w:pPr>
              <w:pStyle w:val="6"/>
            </w:pPr>
          </w:p>
        </w:tc>
      </w:tr>
      <w:tr w14:paraId="63FB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8" w:type="dxa"/>
            <w:vAlign w:val="center"/>
          </w:tcPr>
          <w:p w14:paraId="204D5274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92" w:type="dxa"/>
            <w:vAlign w:val="center"/>
          </w:tcPr>
          <w:p w14:paraId="48004798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集贤县</w:t>
            </w:r>
          </w:p>
        </w:tc>
        <w:tc>
          <w:tcPr>
            <w:tcW w:w="1050" w:type="dxa"/>
            <w:vAlign w:val="center"/>
          </w:tcPr>
          <w:p w14:paraId="247E9F5C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2025鲜食玉米产业集群项目</w:t>
            </w:r>
          </w:p>
        </w:tc>
        <w:tc>
          <w:tcPr>
            <w:tcW w:w="1084" w:type="dxa"/>
            <w:vAlign w:val="center"/>
          </w:tcPr>
          <w:p w14:paraId="0C6381D2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.0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-202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.12</w:t>
            </w:r>
          </w:p>
        </w:tc>
        <w:tc>
          <w:tcPr>
            <w:tcW w:w="1308" w:type="dxa"/>
            <w:vAlign w:val="center"/>
          </w:tcPr>
          <w:p w14:paraId="7F39193F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黑龙江昕永胜农业科技集团有限公司</w:t>
            </w:r>
          </w:p>
        </w:tc>
        <w:tc>
          <w:tcPr>
            <w:tcW w:w="674" w:type="dxa"/>
            <w:vAlign w:val="center"/>
          </w:tcPr>
          <w:p w14:paraId="4F064E56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民营企业</w:t>
            </w:r>
          </w:p>
        </w:tc>
        <w:tc>
          <w:tcPr>
            <w:tcW w:w="1405" w:type="dxa"/>
            <w:vAlign w:val="center"/>
          </w:tcPr>
          <w:p w14:paraId="1B9F269D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购置鲜食玉米加工环节运输用的液压货梯、叉车、铲车</w:t>
            </w:r>
          </w:p>
        </w:tc>
        <w:tc>
          <w:tcPr>
            <w:tcW w:w="1570" w:type="dxa"/>
            <w:vAlign w:val="center"/>
          </w:tcPr>
          <w:p w14:paraId="75A6F7AA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鲜食玉米加工环节用的原料输送带及配套附件、加工车间电路改良、加工车间内部改造</w:t>
            </w:r>
          </w:p>
        </w:tc>
        <w:tc>
          <w:tcPr>
            <w:tcW w:w="646" w:type="dxa"/>
            <w:vAlign w:val="top"/>
          </w:tcPr>
          <w:p w14:paraId="2EE05392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</w:p>
        </w:tc>
        <w:tc>
          <w:tcPr>
            <w:tcW w:w="674" w:type="dxa"/>
            <w:vAlign w:val="top"/>
          </w:tcPr>
          <w:p w14:paraId="0F9AEDEC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</w:p>
        </w:tc>
        <w:tc>
          <w:tcPr>
            <w:tcW w:w="675" w:type="dxa"/>
            <w:vAlign w:val="top"/>
          </w:tcPr>
          <w:p w14:paraId="0E8D8554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27ECC52F">
            <w:pPr>
              <w:spacing w:before="49" w:line="220" w:lineRule="auto"/>
              <w:ind w:left="54"/>
              <w:jc w:val="center"/>
              <w:rPr>
                <w:rFonts w:hint="default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1294" w:type="dxa"/>
            <w:vAlign w:val="center"/>
          </w:tcPr>
          <w:p w14:paraId="139B69F9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吸纳农民就业40人</w:t>
            </w:r>
          </w:p>
        </w:tc>
        <w:tc>
          <w:tcPr>
            <w:tcW w:w="1433" w:type="dxa"/>
            <w:vAlign w:val="center"/>
          </w:tcPr>
          <w:p w14:paraId="58EB57B5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通过加工期间的鲜食玉米生产作业提供驾驶员、包装员、真空设备操作员等岗位</w:t>
            </w:r>
          </w:p>
        </w:tc>
        <w:tc>
          <w:tcPr>
            <w:tcW w:w="530" w:type="dxa"/>
            <w:vAlign w:val="top"/>
          </w:tcPr>
          <w:p w14:paraId="4E6945BC">
            <w:pPr>
              <w:pStyle w:val="6"/>
            </w:pPr>
          </w:p>
        </w:tc>
      </w:tr>
      <w:tr w14:paraId="7B42E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8" w:type="dxa"/>
            <w:vAlign w:val="center"/>
          </w:tcPr>
          <w:p w14:paraId="50ED0EBA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2" w:type="dxa"/>
            <w:vAlign w:val="center"/>
          </w:tcPr>
          <w:p w14:paraId="198700EC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集贤县</w:t>
            </w:r>
          </w:p>
        </w:tc>
        <w:tc>
          <w:tcPr>
            <w:tcW w:w="1050" w:type="dxa"/>
            <w:vAlign w:val="center"/>
          </w:tcPr>
          <w:p w14:paraId="3D1970C8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黑龙江昕永胜农业科技集团有限公司鲜食玉米产业集群项目</w:t>
            </w:r>
          </w:p>
        </w:tc>
        <w:tc>
          <w:tcPr>
            <w:tcW w:w="1084" w:type="dxa"/>
            <w:vAlign w:val="center"/>
          </w:tcPr>
          <w:p w14:paraId="793B31DD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2026.0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-2026.12</w:t>
            </w:r>
          </w:p>
        </w:tc>
        <w:tc>
          <w:tcPr>
            <w:tcW w:w="1308" w:type="dxa"/>
            <w:vAlign w:val="center"/>
          </w:tcPr>
          <w:p w14:paraId="0AD59CC1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黑龙江昕永胜农业科技集团有限公司</w:t>
            </w:r>
          </w:p>
        </w:tc>
        <w:tc>
          <w:tcPr>
            <w:tcW w:w="674" w:type="dxa"/>
            <w:vAlign w:val="center"/>
          </w:tcPr>
          <w:p w14:paraId="19F70F9E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  <w:t>民营企业</w:t>
            </w:r>
          </w:p>
        </w:tc>
        <w:tc>
          <w:tcPr>
            <w:tcW w:w="1405" w:type="dxa"/>
            <w:vAlign w:val="center"/>
          </w:tcPr>
          <w:p w14:paraId="0E1A0643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购置鲜食玉米加工环节所用的托盘、冷冻车间及冷库涉及的空压机、风机</w:t>
            </w:r>
          </w:p>
        </w:tc>
        <w:tc>
          <w:tcPr>
            <w:tcW w:w="1570" w:type="dxa"/>
            <w:vAlign w:val="center"/>
          </w:tcPr>
          <w:p w14:paraId="0191400B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购置鲜食玉米加工环节用的清洗机及漂烫机</w:t>
            </w:r>
          </w:p>
        </w:tc>
        <w:tc>
          <w:tcPr>
            <w:tcW w:w="646" w:type="dxa"/>
            <w:vAlign w:val="top"/>
          </w:tcPr>
          <w:p w14:paraId="21F582B8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</w:p>
        </w:tc>
        <w:tc>
          <w:tcPr>
            <w:tcW w:w="674" w:type="dxa"/>
            <w:vAlign w:val="top"/>
          </w:tcPr>
          <w:p w14:paraId="68BCB330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</w:p>
        </w:tc>
        <w:tc>
          <w:tcPr>
            <w:tcW w:w="675" w:type="dxa"/>
            <w:vAlign w:val="top"/>
          </w:tcPr>
          <w:p w14:paraId="07F5167B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7C3DE7F1">
            <w:pPr>
              <w:spacing w:before="49" w:line="220" w:lineRule="auto"/>
              <w:ind w:left="54"/>
              <w:jc w:val="center"/>
              <w:rPr>
                <w:rFonts w:hint="default" w:ascii="宋体" w:hAnsi="宋体" w:eastAsia="宋体" w:cs="宋体"/>
                <w:spacing w:val="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90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94" w:type="dxa"/>
            <w:vAlign w:val="center"/>
          </w:tcPr>
          <w:p w14:paraId="1A80AB95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吸纳农民就业28人</w:t>
            </w:r>
          </w:p>
        </w:tc>
        <w:tc>
          <w:tcPr>
            <w:tcW w:w="1433" w:type="dxa"/>
            <w:vAlign w:val="center"/>
          </w:tcPr>
          <w:p w14:paraId="68708D09">
            <w:pPr>
              <w:spacing w:before="49" w:line="220" w:lineRule="auto"/>
              <w:ind w:left="54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  <w:lang w:val="en-US" w:eastAsia="zh-CN"/>
              </w:rPr>
              <w:t>通过加工期间的鲜食玉米生产作业提供驾驶员、包装员、真空设备操作员等岗位</w:t>
            </w:r>
          </w:p>
        </w:tc>
        <w:tc>
          <w:tcPr>
            <w:tcW w:w="530" w:type="dxa"/>
            <w:vAlign w:val="top"/>
          </w:tcPr>
          <w:p w14:paraId="3F1DBC57">
            <w:pPr>
              <w:pStyle w:val="6"/>
            </w:pPr>
          </w:p>
        </w:tc>
      </w:tr>
    </w:tbl>
    <w:p w14:paraId="3094D8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2026-05-25T07:53:55Z</dcterms:created>
  <dc:creator>Administrator</dc:creator>
  <cp:lastModifiedBy>柏民啊</cp:lastModifiedBy>
  <dcterms:modified xsi:type="dcterms:W3CDTF">2026-05-25T07:54:35Z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eyJoZGlkIjoiMTZiMmE1ZTNmMjY4MmE2YjgyMDU0NGYwMmUwZjcxOTYiLCJ1c2VySWQiOiI3NjY0MjEwNDcifQ==</vt:lpwstr>
  </property>
  <property fmtid="{D5CDD505-2E9C-101B-9397-08002B2CF9AE}" pid="4" name="ICV">
    <vt:lpwstr>758D4E234CB147BC87803C477F4B31C6_12</vt:lpwstr>
  </property>
</Properties>
</file>